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174" w:rsidRPr="004E7C83" w:rsidRDefault="00380174" w:rsidP="004E7C8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67775">
        <w:rPr>
          <w:b/>
          <w:sz w:val="28"/>
          <w:szCs w:val="28"/>
        </w:rPr>
        <w:t>Вопросы к экзамену</w:t>
      </w:r>
      <w:r>
        <w:rPr>
          <w:b/>
          <w:sz w:val="28"/>
          <w:szCs w:val="28"/>
        </w:rPr>
        <w:t xml:space="preserve"> по патологической физиологии для студентов                    медико-биологического факультета</w:t>
      </w:r>
    </w:p>
    <w:p w:rsidR="004E7C83" w:rsidRPr="004E7C83" w:rsidRDefault="004E7C83" w:rsidP="004E7C83">
      <w:pPr>
        <w:jc w:val="center"/>
      </w:pP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/>
        <w:jc w:val="both"/>
        <w:rPr>
          <w:color w:val="000000"/>
          <w:spacing w:val="-31"/>
        </w:rPr>
      </w:pPr>
      <w:r w:rsidRPr="0011079C">
        <w:rPr>
          <w:color w:val="000000"/>
          <w:spacing w:val="-1"/>
        </w:rPr>
        <w:t xml:space="preserve">Предмет, задачи и методы патофизиологии, ее связь с другими </w:t>
      </w:r>
      <w:r w:rsidRPr="0011079C">
        <w:rPr>
          <w:color w:val="000000"/>
          <w:spacing w:val="-2"/>
        </w:rPr>
        <w:t>дисциплинами.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/>
        <w:jc w:val="both"/>
        <w:rPr>
          <w:color w:val="000000"/>
          <w:spacing w:val="-17"/>
        </w:rPr>
      </w:pPr>
      <w:r w:rsidRPr="0011079C">
        <w:rPr>
          <w:color w:val="000000"/>
          <w:spacing w:val="1"/>
        </w:rPr>
        <w:t>Болезнь и здоровье, характеристика понятий. Периоды болезни, понятие</w:t>
      </w:r>
      <w:r w:rsidRPr="0011079C">
        <w:rPr>
          <w:color w:val="000000"/>
          <w:spacing w:val="-2"/>
        </w:rPr>
        <w:t xml:space="preserve"> «предболезнь».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/>
        <w:jc w:val="both"/>
        <w:rPr>
          <w:color w:val="000000"/>
          <w:spacing w:val="-15"/>
        </w:rPr>
      </w:pPr>
      <w:r w:rsidRPr="0011079C">
        <w:rPr>
          <w:color w:val="000000"/>
        </w:rPr>
        <w:t>Исходы болезни, терминальные состояния, их характеристика.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/>
        <w:jc w:val="both"/>
        <w:rPr>
          <w:color w:val="000000"/>
          <w:spacing w:val="-17"/>
        </w:rPr>
      </w:pPr>
      <w:r w:rsidRPr="0011079C">
        <w:rPr>
          <w:color w:val="000000"/>
        </w:rPr>
        <w:t xml:space="preserve">Этиология, характеристика понятия. Роль причин и условий в </w:t>
      </w:r>
      <w:r w:rsidRPr="0011079C">
        <w:rPr>
          <w:color w:val="000000"/>
          <w:spacing w:val="-1"/>
        </w:rPr>
        <w:t>возникновении, развитии и исходе болезни.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/>
        <w:jc w:val="both"/>
        <w:rPr>
          <w:color w:val="000000"/>
          <w:spacing w:val="-16"/>
        </w:rPr>
      </w:pPr>
      <w:r w:rsidRPr="0011079C">
        <w:rPr>
          <w:color w:val="000000"/>
          <w:spacing w:val="-1"/>
        </w:rPr>
        <w:t>Патогенез. Причинно-следственные отношения. Повреждение как начальное звено патогенеза. «Порочные круги» в патогенезе.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/>
        <w:jc w:val="both"/>
        <w:rPr>
          <w:color w:val="000000"/>
          <w:spacing w:val="-21"/>
        </w:rPr>
      </w:pPr>
      <w:r w:rsidRPr="0011079C">
        <w:rPr>
          <w:color w:val="000000"/>
          <w:spacing w:val="-2"/>
        </w:rPr>
        <w:t xml:space="preserve">Реактивность и резистентность, характеристика понятий. Виды </w:t>
      </w:r>
      <w:r w:rsidRPr="0011079C">
        <w:rPr>
          <w:color w:val="000000"/>
        </w:rPr>
        <w:t>реактивности и резистентности, значение реактивности в патологии.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/>
        <w:jc w:val="both"/>
        <w:rPr>
          <w:color w:val="000000"/>
          <w:spacing w:val="-19"/>
        </w:rPr>
      </w:pPr>
      <w:r w:rsidRPr="0011079C">
        <w:rPr>
          <w:color w:val="000000"/>
          <w:spacing w:val="-1"/>
        </w:rPr>
        <w:t>Индивидуальная реактивность. Роль пола, возраста, конституции, факторов внешней среды в формировании реактивности.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/>
        <w:jc w:val="both"/>
        <w:rPr>
          <w:color w:val="000000"/>
          <w:spacing w:val="-21"/>
        </w:rPr>
      </w:pPr>
      <w:r w:rsidRPr="0011079C">
        <w:rPr>
          <w:color w:val="000000"/>
          <w:spacing w:val="-1"/>
        </w:rPr>
        <w:t xml:space="preserve">Стресс как неспецифическая реакция организма на действие </w:t>
      </w:r>
      <w:r w:rsidRPr="0011079C">
        <w:rPr>
          <w:color w:val="000000"/>
          <w:spacing w:val="-3"/>
        </w:rPr>
        <w:t>экстремальных факторов. Механизмы развития и проявления стресс-</w:t>
      </w:r>
      <w:r w:rsidRPr="0011079C">
        <w:rPr>
          <w:color w:val="000000"/>
          <w:spacing w:val="-1"/>
        </w:rPr>
        <w:t>реакции. Дистресс, понятие, его роль в патологии.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/>
        <w:jc w:val="both"/>
        <w:rPr>
          <w:color w:val="000000"/>
          <w:spacing w:val="-17"/>
        </w:rPr>
      </w:pPr>
      <w:r w:rsidRPr="0011079C">
        <w:rPr>
          <w:color w:val="000000"/>
          <w:spacing w:val="3"/>
        </w:rPr>
        <w:t xml:space="preserve">Артериальная гиперемия. Характеристика, виды, причины, механизмы </w:t>
      </w:r>
      <w:r w:rsidRPr="0011079C">
        <w:rPr>
          <w:color w:val="000000"/>
        </w:rPr>
        <w:t xml:space="preserve">развития, функциональные и структурные проявления, клиническое </w:t>
      </w:r>
      <w:r w:rsidRPr="0011079C">
        <w:rPr>
          <w:color w:val="000000"/>
          <w:spacing w:val="-3"/>
        </w:rPr>
        <w:t>значение.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Венозная гиперемия. Причины, механизмы развития, основные обменные,</w:t>
      </w:r>
      <w:r w:rsidRPr="0011079C">
        <w:t xml:space="preserve"> </w:t>
      </w:r>
      <w:r w:rsidRPr="0011079C">
        <w:rPr>
          <w:color w:val="000000"/>
          <w:spacing w:val="-1"/>
        </w:rPr>
        <w:t xml:space="preserve">функциональные и структурные проявления, клиническое значение.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Ишемия.  Причины, механизмы развития, основные обменные,</w:t>
      </w:r>
      <w:r w:rsidRPr="0011079C">
        <w:t xml:space="preserve"> </w:t>
      </w:r>
      <w:r w:rsidRPr="0011079C">
        <w:rPr>
          <w:color w:val="000000"/>
          <w:spacing w:val="-1"/>
        </w:rPr>
        <w:t>функциональные и структурные проявления, клиническое значение.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 xml:space="preserve">Стаз. Виды, причины, механизмы развития и последствия.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Тромбоз. Причины. Механизмы. Проявления. Последствия.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Воспаление. Определение, причины. Общебиологическое значение воспаления. Особенности воспалительного процесса в ротовой полости.</w:t>
      </w:r>
      <w:r w:rsidRPr="0011079C">
        <w:t xml:space="preserve"> </w:t>
      </w:r>
      <w:r w:rsidRPr="0011079C">
        <w:rPr>
          <w:color w:val="000000"/>
          <w:spacing w:val="-2"/>
        </w:rPr>
        <w:t>Местные и общие проявления воспаления, механизмы их развития.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9"/>
        </w:rPr>
        <w:t>Характеристика понятия «ответ острой фазы», белки острой фазы, их</w:t>
      </w:r>
      <w:r w:rsidRPr="0011079C">
        <w:t xml:space="preserve"> </w:t>
      </w:r>
      <w:r w:rsidRPr="0011079C">
        <w:rPr>
          <w:color w:val="000000"/>
          <w:spacing w:val="-1"/>
        </w:rPr>
        <w:t>клиническое значение.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 w:rsidRPr="0011079C">
        <w:rPr>
          <w:color w:val="000000"/>
          <w:spacing w:val="4"/>
        </w:rPr>
        <w:t>Альтерация, ее виды и значение. Изменение обмена веществ, физико-</w:t>
      </w:r>
      <w:r w:rsidRPr="0011079C">
        <w:rPr>
          <w:color w:val="000000"/>
          <w:spacing w:val="-1"/>
        </w:rPr>
        <w:t xml:space="preserve">химических свойств ткани и структуры в очаге воспаления.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1"/>
        </w:rPr>
        <w:t>Изменения кровообращения в очаге воспаления, механизмы развития,</w:t>
      </w:r>
      <w:r w:rsidRPr="0011079C">
        <w:t xml:space="preserve"> </w:t>
      </w:r>
      <w:r w:rsidRPr="0011079C">
        <w:rPr>
          <w:color w:val="000000"/>
          <w:spacing w:val="8"/>
        </w:rPr>
        <w:t>значение. Экссудация и эмиграция лейкоцитов в очаге воспаления, их</w:t>
      </w:r>
      <w:r w:rsidRPr="0011079C">
        <w:rPr>
          <w:color w:val="000000"/>
          <w:spacing w:val="-1"/>
        </w:rPr>
        <w:t xml:space="preserve">механизмы, роль в развитии воспаления и значение.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2"/>
        </w:rPr>
        <w:t>Пролиферация в очаге воспаления, ее механизмы и значение. Особенности</w:t>
      </w:r>
      <w:r w:rsidRPr="0011079C">
        <w:t xml:space="preserve"> </w:t>
      </w:r>
      <w:r w:rsidRPr="0011079C">
        <w:rPr>
          <w:color w:val="000000"/>
          <w:spacing w:val="-1"/>
        </w:rPr>
        <w:t>хронического воспаления.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Гипотермия, причины и механизмы развития, клинические проявления.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2"/>
        </w:rPr>
        <w:t xml:space="preserve">Гипертермия, причины и механизмы развития, клинические проявления.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1"/>
        </w:rPr>
        <w:t>Лихорадка, определение понятия, классификация и роль ее в диагностике</w:t>
      </w:r>
      <w:r w:rsidRPr="0011079C">
        <w:t xml:space="preserve"> </w:t>
      </w:r>
      <w:r w:rsidRPr="0011079C">
        <w:rPr>
          <w:color w:val="000000"/>
        </w:rPr>
        <w:t>заболевания. Пирогены, происхождение, виды и механизмы действия.</w:t>
      </w:r>
      <w:r w:rsidRPr="0011079C">
        <w:t xml:space="preserve"> </w:t>
      </w:r>
      <w:r w:rsidRPr="0011079C">
        <w:rPr>
          <w:color w:val="000000"/>
          <w:spacing w:val="3"/>
        </w:rPr>
        <w:t>Стадии развития лихорадки. Изменения теплопродукции и теплоотдачи,</w:t>
      </w:r>
      <w:r w:rsidRPr="0011079C">
        <w:t xml:space="preserve"> </w:t>
      </w:r>
      <w:r w:rsidRPr="0011079C">
        <w:rPr>
          <w:color w:val="000000"/>
          <w:spacing w:val="5"/>
        </w:rPr>
        <w:t>обменных и функциональных процессов на разных стадиях лихорадки.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 xml:space="preserve">Изменение функции слюнных желез при лихорадке.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3"/>
        </w:rPr>
        <w:t>Значение лихорадки для организма, отличие лихорадки от гипертермии.</w:t>
      </w:r>
      <w:r w:rsidRPr="0011079C">
        <w:t xml:space="preserve"> </w:t>
      </w:r>
      <w:r w:rsidRPr="0011079C">
        <w:rPr>
          <w:color w:val="000000"/>
          <w:spacing w:val="-1"/>
        </w:rPr>
        <w:t xml:space="preserve">Принципы жаропонижающей терапии.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Гипергликемические и гипогликемические состояния, причины и</w:t>
      </w:r>
      <w:r w:rsidRPr="0011079C">
        <w:t xml:space="preserve"> </w:t>
      </w:r>
      <w:r w:rsidRPr="0011079C">
        <w:rPr>
          <w:color w:val="000000"/>
          <w:spacing w:val="6"/>
        </w:rPr>
        <w:t>механизмы возникновения, обменные и функциональные нарушения в</w:t>
      </w:r>
      <w:r w:rsidRPr="0011079C">
        <w:t xml:space="preserve"> </w:t>
      </w:r>
      <w:r w:rsidRPr="0011079C">
        <w:rPr>
          <w:color w:val="000000"/>
          <w:spacing w:val="-1"/>
        </w:rPr>
        <w:t xml:space="preserve">организме при гипер - и гипогликемии.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Сахарный диабет, общая характеристика, классификация. Основные</w:t>
      </w:r>
      <w:r w:rsidRPr="0011079C">
        <w:t xml:space="preserve"> </w:t>
      </w:r>
      <w:r w:rsidRPr="0011079C">
        <w:rPr>
          <w:color w:val="000000"/>
          <w:spacing w:val="-1"/>
        </w:rPr>
        <w:t>биохимические и клинические проявления сахарного диабета. Механизмы</w:t>
      </w:r>
      <w:r w:rsidRPr="0011079C">
        <w:t xml:space="preserve"> </w:t>
      </w:r>
      <w:r w:rsidRPr="0011079C">
        <w:rPr>
          <w:color w:val="000000"/>
          <w:spacing w:val="-1"/>
        </w:rPr>
        <w:t xml:space="preserve">их возникновения и значение в диагностике болезни.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2"/>
        </w:rPr>
        <w:t>Осложнения сахарного диабета. Механизмы развития ранних и поздних</w:t>
      </w:r>
      <w:r w:rsidRPr="0011079C">
        <w:t xml:space="preserve"> </w:t>
      </w:r>
      <w:r w:rsidRPr="0011079C">
        <w:rPr>
          <w:color w:val="000000"/>
          <w:spacing w:val="-3"/>
        </w:rPr>
        <w:t>осложнений.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2"/>
        </w:rPr>
        <w:lastRenderedPageBreak/>
        <w:t>Причины и механизмы возникновения, проявления и клиническое</w:t>
      </w:r>
      <w:r w:rsidRPr="0011079C">
        <w:t xml:space="preserve"> </w:t>
      </w:r>
      <w:r w:rsidRPr="0011079C">
        <w:rPr>
          <w:color w:val="000000"/>
          <w:spacing w:val="1"/>
        </w:rPr>
        <w:t>значение алиментарной, ретенционной и транспортной липемии.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 xml:space="preserve">Дислипопротеидемия, клиническое значение. </w:t>
      </w:r>
      <w:r w:rsidRPr="0011079C">
        <w:rPr>
          <w:color w:val="000000"/>
          <w:spacing w:val="-2"/>
        </w:rPr>
        <w:t>Ожирение, причины. Виды ожирения. Механизмы развития.</w:t>
      </w:r>
      <w:r w:rsidRPr="0011079C">
        <w:t xml:space="preserve"> </w:t>
      </w:r>
      <w:r w:rsidRPr="0011079C">
        <w:rPr>
          <w:color w:val="000000"/>
          <w:spacing w:val="-1"/>
        </w:rPr>
        <w:t>Патологическое значение.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Белково-трофическая недостаточность. Нарушение поступления белков с</w:t>
      </w:r>
      <w:r w:rsidRPr="0011079C">
        <w:t xml:space="preserve"> </w:t>
      </w:r>
      <w:r w:rsidRPr="0011079C">
        <w:rPr>
          <w:color w:val="000000"/>
          <w:spacing w:val="-2"/>
        </w:rPr>
        <w:t>пищей, расстройства переваривания и всасывания, проявления.</w:t>
      </w:r>
      <w:r w:rsidRPr="0011079C">
        <w:t xml:space="preserve"> </w:t>
      </w:r>
      <w:r w:rsidRPr="0011079C">
        <w:rPr>
          <w:color w:val="000000"/>
          <w:spacing w:val="-1"/>
        </w:rPr>
        <w:t xml:space="preserve">Голодание, причины, виды, периоды.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Положительный и отрицательный азотистый баланс, причины и</w:t>
      </w:r>
      <w:r w:rsidRPr="0011079C">
        <w:t xml:space="preserve"> </w:t>
      </w:r>
      <w:r w:rsidRPr="0011079C">
        <w:rPr>
          <w:color w:val="000000"/>
          <w:spacing w:val="2"/>
        </w:rPr>
        <w:t>последствия. Нарушение синтеза и распада белков, механизмы развития,</w:t>
      </w:r>
      <w:r w:rsidRPr="0011079C">
        <w:t xml:space="preserve"> </w:t>
      </w:r>
      <w:r w:rsidRPr="0011079C">
        <w:rPr>
          <w:color w:val="000000"/>
          <w:spacing w:val="-1"/>
        </w:rPr>
        <w:t xml:space="preserve">проявления. Значение для организма.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Нарушение фосфорно-кальциевого обмена, причины, механизмы</w:t>
      </w:r>
      <w:r w:rsidRPr="0011079C">
        <w:t xml:space="preserve"> </w:t>
      </w:r>
      <w:r w:rsidRPr="0011079C">
        <w:rPr>
          <w:color w:val="000000"/>
          <w:spacing w:val="-1"/>
        </w:rPr>
        <w:t>развития, клинические проявления (в том числе в полости рта).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Атеросклероз. Причины, механизмы развития, последствия.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2"/>
        </w:rPr>
        <w:t>Гипогидратация организма, причины и механизмы возникновения,</w:t>
      </w:r>
      <w:r w:rsidRPr="0011079C">
        <w:t xml:space="preserve"> </w:t>
      </w:r>
      <w:r w:rsidRPr="0011079C">
        <w:rPr>
          <w:color w:val="000000"/>
          <w:spacing w:val="-1"/>
        </w:rPr>
        <w:t xml:space="preserve">проявления, клиническое значение.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Гипергидратация организма, причины и механизмы возникновения,</w:t>
      </w:r>
      <w:r w:rsidRPr="0011079C">
        <w:t xml:space="preserve"> </w:t>
      </w:r>
      <w:r w:rsidRPr="0011079C">
        <w:rPr>
          <w:color w:val="000000"/>
          <w:spacing w:val="-1"/>
        </w:rPr>
        <w:t xml:space="preserve">проявления, клиническое значение.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4"/>
        </w:rPr>
        <w:t>Отек, характеристика понятия. Классификация отеков и механизмы их</w:t>
      </w:r>
      <w:r w:rsidRPr="0011079C">
        <w:t xml:space="preserve"> </w:t>
      </w:r>
      <w:r w:rsidRPr="0011079C">
        <w:rPr>
          <w:color w:val="000000"/>
          <w:spacing w:val="-3"/>
        </w:rPr>
        <w:t xml:space="preserve">развития.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6"/>
        </w:rPr>
        <w:t>Основные формы нарушения кислотно-основного состояния (КОС), их</w:t>
      </w:r>
      <w:r w:rsidRPr="0011079C">
        <w:t xml:space="preserve"> </w:t>
      </w:r>
      <w:r w:rsidRPr="0011079C">
        <w:rPr>
          <w:color w:val="000000"/>
          <w:spacing w:val="-1"/>
        </w:rPr>
        <w:t xml:space="preserve">общая характеристика, показатели, отражающие КОС.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Опухоли, определение. Понятие о химических, физических и</w:t>
      </w:r>
      <w:r w:rsidRPr="0011079C">
        <w:t xml:space="preserve"> </w:t>
      </w:r>
      <w:r w:rsidRPr="0011079C">
        <w:rPr>
          <w:color w:val="000000"/>
          <w:spacing w:val="-1"/>
        </w:rPr>
        <w:t xml:space="preserve">биологических канцерогенах. </w:t>
      </w:r>
      <w:r w:rsidRPr="0011079C">
        <w:rPr>
          <w:color w:val="000000"/>
        </w:rPr>
        <w:t xml:space="preserve">Стадии канцерогенеза.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Опухолевый атипизм, понятие. Виды атипизма, их характеристика.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1"/>
        </w:rPr>
        <w:t>Доброкачественные и злокачественные опухоли, их отличия. Механизмы</w:t>
      </w:r>
      <w:r w:rsidRPr="0011079C">
        <w:t xml:space="preserve"> </w:t>
      </w:r>
      <w:r w:rsidRPr="0011079C">
        <w:rPr>
          <w:color w:val="000000"/>
          <w:spacing w:val="-1"/>
        </w:rPr>
        <w:t xml:space="preserve">возникновения общих расстройств в организме при опухолях.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1"/>
        </w:rPr>
        <w:t>Кома. Характеристика понятия, формы и механизмы развития,</w:t>
      </w:r>
      <w:r w:rsidRPr="0011079C">
        <w:t xml:space="preserve"> </w:t>
      </w:r>
      <w:r w:rsidRPr="0011079C">
        <w:rPr>
          <w:color w:val="000000"/>
          <w:spacing w:val="-1"/>
        </w:rPr>
        <w:t xml:space="preserve">клинические проявления и значения для организма.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2"/>
        </w:rPr>
        <w:t>Шок. Характеристика понятия, виды, стадии и механизмы развития,</w:t>
      </w:r>
      <w:r w:rsidRPr="0011079C">
        <w:t xml:space="preserve"> </w:t>
      </w:r>
      <w:r w:rsidRPr="0011079C">
        <w:rPr>
          <w:color w:val="000000"/>
          <w:spacing w:val="-1"/>
        </w:rPr>
        <w:t xml:space="preserve">клинические проявления и значение для организма.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Коллапс, общая характеристика. Виды коллапса. Клинические проявления</w:t>
      </w:r>
      <w:r w:rsidRPr="0011079C">
        <w:t xml:space="preserve"> </w:t>
      </w:r>
      <w:r w:rsidRPr="0011079C">
        <w:rPr>
          <w:color w:val="000000"/>
          <w:spacing w:val="-1"/>
        </w:rPr>
        <w:t xml:space="preserve">и значение для организма.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Гипоксия. Характеристика понятия, классификация, формы, значение для</w:t>
      </w:r>
      <w:r w:rsidRPr="0011079C">
        <w:t xml:space="preserve"> </w:t>
      </w:r>
      <w:r w:rsidRPr="0011079C">
        <w:rPr>
          <w:color w:val="000000"/>
          <w:spacing w:val="-1"/>
        </w:rPr>
        <w:t xml:space="preserve">организма. Роль гипоксии в развитии стоматологических заболеваний.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7"/>
        </w:rPr>
        <w:t>Гемический и циркуляторный типы гипоксии. Причины и механизмы</w:t>
      </w:r>
      <w:r w:rsidRPr="0011079C">
        <w:t xml:space="preserve"> </w:t>
      </w:r>
      <w:r w:rsidRPr="0011079C">
        <w:rPr>
          <w:color w:val="000000"/>
          <w:spacing w:val="1"/>
        </w:rPr>
        <w:t xml:space="preserve">развития, критерии определения, клиническое значение.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1"/>
        </w:rPr>
        <w:t>Тканевый  тип  гипоксии. Причины и механизмы развития, критерии</w:t>
      </w:r>
      <w:r w:rsidRPr="0011079C">
        <w:t xml:space="preserve"> </w:t>
      </w:r>
      <w:r w:rsidRPr="0011079C">
        <w:rPr>
          <w:color w:val="000000"/>
        </w:rPr>
        <w:t xml:space="preserve">определения, клиническое значение. Смешенный тип гипоксии.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3"/>
        </w:rPr>
        <w:t>Расстройство обмена веществ, структуры клеток и функции органов при</w:t>
      </w:r>
      <w:r w:rsidRPr="0011079C">
        <w:t xml:space="preserve"> </w:t>
      </w:r>
      <w:r w:rsidRPr="0011079C">
        <w:rPr>
          <w:color w:val="000000"/>
          <w:spacing w:val="-1"/>
        </w:rPr>
        <w:t xml:space="preserve">острой и хронической гипоксии.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2"/>
        </w:rPr>
        <w:t xml:space="preserve">Механизмы экстренной и долговременной адаптации при гипоксии, роль </w:t>
      </w:r>
      <w:r w:rsidRPr="0011079C">
        <w:rPr>
          <w:color w:val="000000"/>
          <w:spacing w:val="-2"/>
        </w:rPr>
        <w:t xml:space="preserve">системных </w:t>
      </w:r>
      <w:r w:rsidRPr="0011079C">
        <w:rPr>
          <w:color w:val="000000"/>
          <w:spacing w:val="1"/>
        </w:rPr>
        <w:t>механизмов регуляции в приспособлении к гипоксии.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Анемия. Определение, классификация. Нарушения и компенсаторно-</w:t>
      </w:r>
      <w:r w:rsidRPr="0011079C">
        <w:rPr>
          <w:color w:val="000000"/>
          <w:spacing w:val="7"/>
        </w:rPr>
        <w:t xml:space="preserve">приспособительные процессы в организме при анемии. 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3"/>
        </w:rPr>
        <w:t>Острая постгеморрагическая анемия. Этиология, Патогенез. Механизмы</w:t>
      </w:r>
      <w:r w:rsidRPr="0011079C">
        <w:t xml:space="preserve"> </w:t>
      </w:r>
      <w:r w:rsidRPr="0011079C">
        <w:rPr>
          <w:color w:val="000000"/>
          <w:spacing w:val="-1"/>
        </w:rPr>
        <w:t xml:space="preserve">компенсации при анемии.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4"/>
        </w:rPr>
        <w:t>В12-фолиеводефицитная анемия. Этиология, патогенез. Картина крови.</w:t>
      </w:r>
      <w:r w:rsidRPr="0011079C">
        <w:t xml:space="preserve"> </w:t>
      </w:r>
      <w:r w:rsidRPr="0011079C">
        <w:rPr>
          <w:color w:val="000000"/>
          <w:spacing w:val="-1"/>
        </w:rPr>
        <w:t xml:space="preserve">Основные клинические проявления.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Гемолитические анемии. Классификация. Этиология. Патогенез. Картина</w:t>
      </w:r>
      <w:r w:rsidRPr="0011079C">
        <w:t xml:space="preserve"> </w:t>
      </w:r>
      <w:r w:rsidRPr="0011079C">
        <w:rPr>
          <w:color w:val="000000"/>
          <w:spacing w:val="-1"/>
        </w:rPr>
        <w:t xml:space="preserve">крови. Основные клинические проявления.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2"/>
        </w:rPr>
        <w:t>Железодефицитная анемия. Этиология. Патогенез. Картина крови.</w:t>
      </w:r>
      <w:r w:rsidRPr="0011079C">
        <w:t xml:space="preserve"> </w:t>
      </w:r>
      <w:r w:rsidRPr="0011079C">
        <w:rPr>
          <w:color w:val="000000"/>
          <w:spacing w:val="-1"/>
        </w:rPr>
        <w:t xml:space="preserve">Основные клинические проявления.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2"/>
        </w:rPr>
        <w:t>Эритроцитозы. Определение понятия. Абсолютный и относительный</w:t>
      </w:r>
      <w:r w:rsidRPr="0011079C">
        <w:t xml:space="preserve"> </w:t>
      </w:r>
      <w:r w:rsidRPr="0011079C">
        <w:rPr>
          <w:color w:val="000000"/>
          <w:spacing w:val="-1"/>
        </w:rPr>
        <w:t xml:space="preserve">эритроцитоз. Этиология и патогенез.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4"/>
        </w:rPr>
        <w:lastRenderedPageBreak/>
        <w:t>Характеристика лейкопений. Виды, причины и механизмы их развития.</w:t>
      </w:r>
      <w:r w:rsidRPr="0011079C">
        <w:t xml:space="preserve"> </w:t>
      </w:r>
      <w:r w:rsidRPr="0011079C">
        <w:rPr>
          <w:color w:val="000000"/>
          <w:spacing w:val="-2"/>
        </w:rPr>
        <w:t xml:space="preserve">Агранулоцитоз.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Лейкоцитозы. Виды. Изменение лейкоцитарной формулы и ее</w:t>
      </w:r>
      <w:r w:rsidRPr="0011079C">
        <w:t xml:space="preserve"> </w:t>
      </w:r>
      <w:r w:rsidRPr="0011079C">
        <w:rPr>
          <w:color w:val="000000"/>
        </w:rPr>
        <w:t>диагностическое значение. Лейкемоидная реакция, причины, виды,</w:t>
      </w:r>
      <w:r w:rsidRPr="0011079C">
        <w:t xml:space="preserve"> </w:t>
      </w:r>
      <w:r w:rsidRPr="0011079C">
        <w:rPr>
          <w:color w:val="000000"/>
          <w:spacing w:val="-1"/>
        </w:rPr>
        <w:t xml:space="preserve">патогенез, отличия от лейкозов.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5"/>
        </w:rPr>
        <w:t>Лейкозы. Определение понятия. Этиология и характеристика лейкозов.</w:t>
      </w:r>
      <w:r w:rsidRPr="0011079C">
        <w:t xml:space="preserve"> </w:t>
      </w:r>
      <w:r w:rsidRPr="0011079C">
        <w:rPr>
          <w:color w:val="000000"/>
          <w:spacing w:val="-1"/>
        </w:rPr>
        <w:t xml:space="preserve">Принципы классификации.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3"/>
        </w:rPr>
        <w:t>Патогенез лейкозов. Основные нарушения в организме при лейкозах, их</w:t>
      </w:r>
      <w:r w:rsidRPr="0011079C">
        <w:t xml:space="preserve"> </w:t>
      </w:r>
      <w:r w:rsidRPr="0011079C">
        <w:rPr>
          <w:color w:val="000000"/>
          <w:spacing w:val="-1"/>
        </w:rPr>
        <w:t xml:space="preserve">механизмы.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6"/>
        </w:rPr>
        <w:t>Геморрагические диатезы. Причины. Патогенез и ведущие проявления</w:t>
      </w:r>
      <w:r w:rsidRPr="0011079C">
        <w:t xml:space="preserve"> </w:t>
      </w:r>
      <w:r w:rsidRPr="0011079C">
        <w:rPr>
          <w:color w:val="000000"/>
          <w:spacing w:val="-1"/>
        </w:rPr>
        <w:t xml:space="preserve">геморрагического синдрома.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4"/>
        </w:rPr>
        <w:t>Этиология и патогенез гиперкоагуляций. Синдром диссеминированного</w:t>
      </w:r>
      <w:r w:rsidRPr="0011079C">
        <w:t xml:space="preserve"> </w:t>
      </w:r>
      <w:r w:rsidRPr="0011079C">
        <w:rPr>
          <w:color w:val="000000"/>
          <w:spacing w:val="-1"/>
        </w:rPr>
        <w:t xml:space="preserve">внутрисосудистого свертывания.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Сердечная недостаточность. Этиология. Виды. Компенсаторные</w:t>
      </w:r>
      <w:r w:rsidRPr="0011079C">
        <w:t xml:space="preserve"> </w:t>
      </w:r>
      <w:r w:rsidRPr="0011079C">
        <w:rPr>
          <w:color w:val="000000"/>
          <w:spacing w:val="-3"/>
        </w:rPr>
        <w:t xml:space="preserve">механизмы.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Гипертрофия миокарда. Стадии гипертрофии миокарда. Отличие</w:t>
      </w:r>
      <w:r w:rsidRPr="0011079C">
        <w:t xml:space="preserve"> </w:t>
      </w:r>
      <w:r w:rsidRPr="0011079C">
        <w:rPr>
          <w:color w:val="000000"/>
          <w:spacing w:val="-1"/>
        </w:rPr>
        <w:t xml:space="preserve">гипертрофированного сердца от здорового.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Нарушение функций сердца и гемодинамики при сердечной</w:t>
      </w:r>
      <w:r w:rsidRPr="0011079C">
        <w:t xml:space="preserve"> </w:t>
      </w:r>
      <w:r w:rsidRPr="0011079C">
        <w:rPr>
          <w:color w:val="000000"/>
          <w:spacing w:val="-1"/>
        </w:rPr>
        <w:t>недостаточности. Патогенез основных клинических симптомов.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Коронарная недостаточность. Виды. Этиология. Изменения функций</w:t>
      </w:r>
      <w:r w:rsidRPr="0011079C">
        <w:t xml:space="preserve"> </w:t>
      </w:r>
      <w:r w:rsidRPr="0011079C">
        <w:rPr>
          <w:color w:val="000000"/>
          <w:spacing w:val="-1"/>
        </w:rPr>
        <w:t xml:space="preserve">сердца при коронарной недостаточности.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Артериальная гипертензия. Виды. Этиология и патогенез</w:t>
      </w:r>
      <w:r w:rsidRPr="0011079C">
        <w:t xml:space="preserve"> </w:t>
      </w:r>
      <w:r w:rsidRPr="0011079C">
        <w:rPr>
          <w:color w:val="000000"/>
        </w:rPr>
        <w:t>гипертонической болезни. Клинические проявления. Осложнения.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2"/>
        </w:rPr>
        <w:t>Симптоматические гипертензии. Виды, причины, патогенез, проявления,</w:t>
      </w:r>
      <w:r w:rsidRPr="0011079C">
        <w:t xml:space="preserve"> </w:t>
      </w:r>
      <w:r w:rsidRPr="0011079C">
        <w:rPr>
          <w:color w:val="000000"/>
          <w:spacing w:val="-1"/>
        </w:rPr>
        <w:t xml:space="preserve">осложнения, последствия.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2"/>
        </w:rPr>
        <w:t>Основные причины и механизмы нарушения внешнего дыхания.</w:t>
      </w:r>
      <w:r w:rsidRPr="0011079C">
        <w:t xml:space="preserve"> </w:t>
      </w:r>
      <w:r w:rsidRPr="0011079C">
        <w:rPr>
          <w:color w:val="000000"/>
          <w:spacing w:val="1"/>
        </w:rPr>
        <w:t>Нарушение регуляции дыхания. Виды периодического дыхания.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Патогенез нарушения вентиляции легких. Обструктивная и рестриктивная</w:t>
      </w:r>
      <w:r w:rsidRPr="0011079C">
        <w:t xml:space="preserve"> </w:t>
      </w:r>
      <w:r w:rsidRPr="0011079C">
        <w:rPr>
          <w:color w:val="000000"/>
          <w:spacing w:val="-1"/>
        </w:rPr>
        <w:t xml:space="preserve">дыхательная недостаточность.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2"/>
        </w:rPr>
        <w:t>Одышка, определение понятия. Патогенез различных видов одышки.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2"/>
        </w:rPr>
        <w:t xml:space="preserve">Основные причины расстройства пищеварения.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2"/>
        </w:rPr>
        <w:t>Нарушения жевания и слюноотделения, причины и механизмы развития,</w:t>
      </w:r>
      <w:r w:rsidRPr="0011079C">
        <w:t xml:space="preserve"> </w:t>
      </w:r>
      <w:r w:rsidRPr="0011079C">
        <w:rPr>
          <w:color w:val="000000"/>
          <w:spacing w:val="-3"/>
        </w:rPr>
        <w:t xml:space="preserve">проявления.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3"/>
        </w:rPr>
        <w:t>Нарушение секреторной и моторной функции желудка, причины и</w:t>
      </w:r>
      <w:r w:rsidRPr="0011079C">
        <w:t xml:space="preserve"> </w:t>
      </w:r>
      <w:r w:rsidRPr="0011079C">
        <w:rPr>
          <w:color w:val="000000"/>
          <w:spacing w:val="-1"/>
        </w:rPr>
        <w:t>механизмы развития, проявления.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Патофизиологические причины и механизмы развития язвенной болезни</w:t>
      </w:r>
      <w:r w:rsidRPr="0011079C">
        <w:t xml:space="preserve"> </w:t>
      </w:r>
      <w:r w:rsidRPr="0011079C">
        <w:rPr>
          <w:color w:val="000000"/>
          <w:spacing w:val="-1"/>
        </w:rPr>
        <w:t xml:space="preserve">желудка и 12-п. кишки.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4"/>
        </w:rPr>
        <w:t>Нарушение секреторной и моторной функций кишечника. Расстройство</w:t>
      </w:r>
      <w:r w:rsidRPr="0011079C">
        <w:t xml:space="preserve"> </w:t>
      </w:r>
      <w:r w:rsidRPr="0011079C">
        <w:rPr>
          <w:color w:val="000000"/>
          <w:spacing w:val="1"/>
        </w:rPr>
        <w:t>полостного и пристеночного пищеварения. Причины и механизмы</w:t>
      </w:r>
      <w:r w:rsidRPr="0011079C">
        <w:t xml:space="preserve"> </w:t>
      </w:r>
      <w:r w:rsidRPr="0011079C">
        <w:rPr>
          <w:color w:val="000000"/>
          <w:spacing w:val="-1"/>
        </w:rPr>
        <w:t>развития, проявления.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3"/>
        </w:rPr>
        <w:t>Причины и механизмы нарушения внешне секреторной функции</w:t>
      </w:r>
      <w:r w:rsidRPr="0011079C">
        <w:t xml:space="preserve"> </w:t>
      </w:r>
      <w:r w:rsidRPr="0011079C">
        <w:rPr>
          <w:color w:val="000000"/>
          <w:spacing w:val="-1"/>
        </w:rPr>
        <w:t xml:space="preserve">поджелудочной железы.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2"/>
        </w:rPr>
        <w:t>Расстройство желчеобразования и желчевыделения. Желтухи</w:t>
      </w:r>
      <w:r w:rsidRPr="0011079C">
        <w:t xml:space="preserve"> </w:t>
      </w:r>
      <w:r w:rsidRPr="0011079C">
        <w:rPr>
          <w:color w:val="000000"/>
          <w:spacing w:val="1"/>
        </w:rPr>
        <w:t>(механическая, паренхиматозная, гемолитическая), патофизиологические</w:t>
      </w:r>
      <w:r w:rsidRPr="0011079C">
        <w:t xml:space="preserve"> </w:t>
      </w:r>
      <w:r w:rsidRPr="0011079C">
        <w:rPr>
          <w:color w:val="000000"/>
          <w:spacing w:val="-3"/>
        </w:rPr>
        <w:t xml:space="preserve">механизмы.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7"/>
        </w:rPr>
        <w:t>Нарушения углеводного, жирового и белкового обмена при патологии</w:t>
      </w:r>
      <w:r w:rsidRPr="0011079C">
        <w:t xml:space="preserve"> </w:t>
      </w:r>
      <w:r w:rsidRPr="0011079C">
        <w:rPr>
          <w:color w:val="000000"/>
          <w:spacing w:val="3"/>
        </w:rPr>
        <w:t xml:space="preserve">печени.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Печеночная недостаточность. Определение понятия. Этиология.</w:t>
      </w:r>
      <w:r w:rsidRPr="0011079C">
        <w:t xml:space="preserve"> </w:t>
      </w:r>
      <w:r w:rsidRPr="0011079C">
        <w:rPr>
          <w:color w:val="000000"/>
          <w:spacing w:val="-1"/>
        </w:rPr>
        <w:t xml:space="preserve">Патогенез. Проявления.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1"/>
        </w:rPr>
        <w:t>Мочевой синдром (протеинурия, гематурия, лейкоцитурия, цилиндрурия)</w:t>
      </w:r>
      <w:r w:rsidRPr="0011079C">
        <w:t xml:space="preserve"> </w:t>
      </w:r>
      <w:r w:rsidRPr="0011079C">
        <w:rPr>
          <w:color w:val="000000"/>
          <w:spacing w:val="-1"/>
        </w:rPr>
        <w:t>при различных заболеваниях.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 w:rsidRPr="0011079C">
        <w:rPr>
          <w:color w:val="000000"/>
          <w:spacing w:val="-1"/>
        </w:rPr>
        <w:t xml:space="preserve">Этиология и патогенез повреждений клубочков почек.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pacing w:val="-2"/>
        </w:rPr>
      </w:pPr>
      <w:r w:rsidRPr="0011079C">
        <w:rPr>
          <w:color w:val="000000"/>
          <w:spacing w:val="-2"/>
        </w:rPr>
        <w:t xml:space="preserve">Этиология и патогенез повреждений канальцев почек.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Острая почечная недостаточность. Этиология. Патогенез, стадии.Нарушение функций почек при острой почечной недостаточности.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1"/>
        </w:rPr>
        <w:t>Хроническая почечная недостаточность. Этиология. Стадии хронической</w:t>
      </w:r>
      <w:r w:rsidRPr="0011079C">
        <w:t xml:space="preserve"> </w:t>
      </w:r>
      <w:r w:rsidRPr="0011079C">
        <w:rPr>
          <w:color w:val="000000"/>
          <w:spacing w:val="5"/>
        </w:rPr>
        <w:t>почечной недостаточности. Уремия. Метаболические расстройства при</w:t>
      </w:r>
      <w:r w:rsidRPr="0011079C">
        <w:t xml:space="preserve"> </w:t>
      </w:r>
      <w:r w:rsidRPr="0011079C">
        <w:rPr>
          <w:color w:val="000000"/>
          <w:spacing w:val="-4"/>
        </w:rPr>
        <w:t xml:space="preserve">уремии.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Характеристика основных причин и механизмов возникновения</w:t>
      </w:r>
      <w:r w:rsidRPr="0011079C">
        <w:t xml:space="preserve"> </w:t>
      </w:r>
      <w:r w:rsidRPr="0011079C">
        <w:rPr>
          <w:color w:val="000000"/>
          <w:spacing w:val="-1"/>
        </w:rPr>
        <w:t xml:space="preserve">эндокринных расстройств.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Патология аденогипофиза. Гипопитуитаризм. Акромегалия. Гигантизм,</w:t>
      </w:r>
      <w:r w:rsidRPr="0011079C">
        <w:t xml:space="preserve"> </w:t>
      </w:r>
      <w:r w:rsidRPr="0011079C">
        <w:rPr>
          <w:color w:val="000000"/>
          <w:spacing w:val="-2"/>
        </w:rPr>
        <w:t xml:space="preserve">гипофизарный нанизм.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1"/>
        </w:rPr>
        <w:t>Патология надпочечников. Аддисонова болезнь, феохромацитома,</w:t>
      </w:r>
      <w:r w:rsidRPr="0011079C">
        <w:t xml:space="preserve"> </w:t>
      </w:r>
      <w:r w:rsidRPr="0011079C">
        <w:rPr>
          <w:color w:val="000000"/>
          <w:spacing w:val="-1"/>
        </w:rPr>
        <w:t>синдром Иценко-Кушинга.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 w:rsidRPr="0011079C">
        <w:rPr>
          <w:color w:val="000000"/>
          <w:spacing w:val="-1"/>
        </w:rPr>
        <w:lastRenderedPageBreak/>
        <w:t xml:space="preserve">Первичный и вторичный альдостеронизм. Болезнь Конна.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2"/>
        </w:rPr>
        <w:t>Патология щитовидной железы. Эндемический зоб, кретинизм,</w:t>
      </w:r>
      <w:r w:rsidRPr="0011079C">
        <w:t xml:space="preserve"> </w:t>
      </w:r>
      <w:r w:rsidRPr="0011079C">
        <w:rPr>
          <w:color w:val="000000"/>
          <w:spacing w:val="-1"/>
        </w:rPr>
        <w:t xml:space="preserve">микседема. Диффузный токсический зоб.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2"/>
        </w:rPr>
        <w:t>Патогенез изменений в тканях пародонта при сахарном диабете,</w:t>
      </w:r>
      <w:r w:rsidRPr="0011079C">
        <w:t xml:space="preserve"> </w:t>
      </w:r>
      <w:r w:rsidRPr="0011079C">
        <w:rPr>
          <w:color w:val="000000"/>
          <w:spacing w:val="-1"/>
        </w:rPr>
        <w:t>адреногенитальных синдромах, патологии щитовидной и</w:t>
      </w:r>
      <w:r w:rsidRPr="0011079C">
        <w:t xml:space="preserve"> </w:t>
      </w:r>
      <w:r w:rsidRPr="0011079C">
        <w:rPr>
          <w:color w:val="000000"/>
          <w:spacing w:val="-1"/>
        </w:rPr>
        <w:t xml:space="preserve">паращитовидных желез.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Боль. Виды боли (физиологическая, патологическая). Механизмы</w:t>
      </w:r>
      <w:r w:rsidRPr="0011079C">
        <w:t xml:space="preserve"> </w:t>
      </w:r>
      <w:r w:rsidRPr="0011079C">
        <w:rPr>
          <w:color w:val="000000"/>
        </w:rPr>
        <w:t>возникновения соматогенных, нейрогенных и психогенных болевых</w:t>
      </w:r>
      <w:r w:rsidRPr="0011079C">
        <w:t xml:space="preserve"> </w:t>
      </w:r>
      <w:r w:rsidRPr="0011079C">
        <w:rPr>
          <w:color w:val="000000"/>
        </w:rPr>
        <w:t>синдромов. Фантомные боли. Каузалгии. Значение боли для организма.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1"/>
        </w:rPr>
        <w:t xml:space="preserve">Этиология и типичные патологические процессы при патологии ЦНС </w:t>
      </w:r>
      <w:r w:rsidRPr="0011079C">
        <w:rPr>
          <w:color w:val="000000"/>
          <w:spacing w:val="9"/>
        </w:rPr>
        <w:t xml:space="preserve">(дефицит торможения, деафферентация, деннервация, нарушение </w:t>
      </w:r>
      <w:r w:rsidRPr="0011079C">
        <w:rPr>
          <w:color w:val="000000"/>
          <w:spacing w:val="-2"/>
        </w:rPr>
        <w:t>трофики).</w:t>
      </w:r>
    </w:p>
    <w:p w:rsidR="003161BB" w:rsidRDefault="00BC7B1D"/>
    <w:sectPr w:rsidR="003161BB" w:rsidSect="007A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5D21"/>
    <w:multiLevelType w:val="hybridMultilevel"/>
    <w:tmpl w:val="1F58E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74"/>
    <w:rsid w:val="00222C5F"/>
    <w:rsid w:val="00380174"/>
    <w:rsid w:val="004E7C83"/>
    <w:rsid w:val="007A1FB0"/>
    <w:rsid w:val="00936F93"/>
    <w:rsid w:val="009C3AC4"/>
    <w:rsid w:val="00BC7B1D"/>
    <w:rsid w:val="00D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C705E-0613-4DD3-AEAB-6D625F9D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8261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2025-01-25T14:36:00Z</dcterms:created>
  <dcterms:modified xsi:type="dcterms:W3CDTF">2025-01-25T14:36:00Z</dcterms:modified>
</cp:coreProperties>
</file>